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5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5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pacing w:val="3"/>
          <w:sz w:val="29"/>
          <w:szCs w:val="29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29"/>
          <w:szCs w:val="29"/>
          <w:lang w:eastAsia="zh-CN"/>
        </w:rPr>
        <w:t>附件</w:t>
      </w:r>
      <w:r>
        <w:rPr>
          <w:rFonts w:hint="eastAsia" w:ascii="黑体" w:hAnsi="黑体" w:eastAsia="黑体" w:cs="黑体"/>
          <w:spacing w:val="3"/>
          <w:sz w:val="29"/>
          <w:szCs w:val="29"/>
          <w:lang w:val="en-US" w:eastAsia="zh-CN"/>
        </w:rPr>
        <w:t>2</w:t>
      </w:r>
    </w:p>
    <w:p w14:paraId="4A78CAC1">
      <w:pPr>
        <w:spacing w:before="195" w:line="185" w:lineRule="auto"/>
        <w:ind w:left="0" w:leftChars="0" w:firstLine="0" w:firstLineChars="0"/>
        <w:jc w:val="center"/>
        <w:rPr>
          <w:rFonts w:ascii="微软雅黑" w:hAnsi="微软雅黑" w:eastAsia="微软雅黑" w:cs="微软雅黑"/>
          <w:sz w:val="39"/>
          <w:szCs w:val="39"/>
        </w:rPr>
      </w:pPr>
      <w:r>
        <w:rPr>
          <w:rFonts w:hint="eastAsia" w:ascii="黑体" w:hAnsi="黑体" w:eastAsia="黑体" w:cs="黑体"/>
          <w:spacing w:val="3"/>
          <w:sz w:val="39"/>
          <w:szCs w:val="39"/>
        </w:rPr>
        <w:t>报废农业机械年限表</w:t>
      </w:r>
    </w:p>
    <w:p w14:paraId="43E9BAFF">
      <w:pPr>
        <w:spacing w:line="161" w:lineRule="exact"/>
      </w:pPr>
    </w:p>
    <w:tbl>
      <w:tblPr>
        <w:tblStyle w:val="6"/>
        <w:tblW w:w="88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3077"/>
        <w:gridCol w:w="2490"/>
        <w:gridCol w:w="2169"/>
      </w:tblGrid>
      <w:tr w14:paraId="65843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 w14:paraId="1460A510">
            <w:pPr>
              <w:spacing w:before="148" w:line="312" w:lineRule="exact"/>
              <w:ind w:left="2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3077" w:type="dxa"/>
            <w:tcBorders>
              <w:top w:val="single" w:color="000000" w:sz="4" w:space="0"/>
            </w:tcBorders>
            <w:noWrap w:val="0"/>
            <w:vAlign w:val="top"/>
          </w:tcPr>
          <w:p w14:paraId="1748CF60">
            <w:pPr>
              <w:spacing w:before="148" w:line="309" w:lineRule="exact"/>
              <w:ind w:left="7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种类和参照标准</w:t>
            </w:r>
          </w:p>
        </w:tc>
        <w:tc>
          <w:tcPr>
            <w:tcW w:w="2490" w:type="dxa"/>
            <w:tcBorders>
              <w:top w:val="single" w:color="000000" w:sz="4" w:space="0"/>
            </w:tcBorders>
            <w:noWrap w:val="0"/>
            <w:vAlign w:val="top"/>
          </w:tcPr>
          <w:p w14:paraId="6FF40D40">
            <w:pPr>
              <w:spacing w:before="148" w:line="314" w:lineRule="exact"/>
              <w:ind w:left="101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机型</w:t>
            </w:r>
          </w:p>
        </w:tc>
        <w:tc>
          <w:tcPr>
            <w:tcW w:w="216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38ADF">
            <w:pPr>
              <w:spacing w:before="148" w:line="310" w:lineRule="exact"/>
              <w:ind w:left="61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使用年限</w:t>
            </w:r>
          </w:p>
        </w:tc>
      </w:tr>
      <w:tr w14:paraId="14493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271C1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1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noWrap w:val="0"/>
            <w:vAlign w:val="center"/>
          </w:tcPr>
          <w:p w14:paraId="6409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拖拉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机</w:t>
            </w:r>
          </w:p>
          <w:p w14:paraId="60A8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/T16877—2008</w:t>
            </w:r>
          </w:p>
        </w:tc>
        <w:tc>
          <w:tcPr>
            <w:tcW w:w="2490" w:type="dxa"/>
            <w:noWrap w:val="0"/>
            <w:vAlign w:val="center"/>
          </w:tcPr>
          <w:p w14:paraId="33A0B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position w:val="1"/>
                <w:sz w:val="23"/>
                <w:szCs w:val="23"/>
              </w:rPr>
              <w:t>小型（功率</w:t>
            </w:r>
            <w:r>
              <w:rPr>
                <w:rFonts w:ascii="新宋体" w:hAnsi="新宋体" w:eastAsia="新宋体" w:cs="新宋体"/>
                <w:spacing w:val="-12"/>
                <w:position w:val="1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23"/>
                <w:szCs w:val="23"/>
              </w:rPr>
              <w:t>18kW</w:t>
            </w:r>
            <w:r>
              <w:rPr>
                <w:rFonts w:ascii="仿宋" w:hAnsi="仿宋" w:eastAsia="仿宋" w:cs="仿宋"/>
                <w:spacing w:val="-12"/>
                <w:position w:val="1"/>
                <w:sz w:val="23"/>
                <w:szCs w:val="23"/>
              </w:rPr>
              <w:t>）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41F9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710CE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 w14:paraId="7E23E5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1C1B4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0A2C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大中型轮式</w:t>
            </w:r>
          </w:p>
          <w:p w14:paraId="04A8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3"/>
                <w:szCs w:val="23"/>
              </w:rPr>
              <w:t>（功率＞</w:t>
            </w:r>
            <w:r>
              <w:rPr>
                <w:rFonts w:ascii="仿宋" w:hAnsi="仿宋" w:eastAsia="仿宋" w:cs="仿宋"/>
                <w:spacing w:val="-47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3"/>
                <w:szCs w:val="23"/>
              </w:rPr>
              <w:t>18kW</w:t>
            </w:r>
            <w:r>
              <w:rPr>
                <w:rFonts w:ascii="仿宋" w:hAnsi="仿宋" w:eastAsia="仿宋" w:cs="仿宋"/>
                <w:spacing w:val="-4"/>
                <w:position w:val="1"/>
                <w:sz w:val="23"/>
                <w:szCs w:val="23"/>
              </w:rPr>
              <w:t>）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6F7DC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15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6342C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2B69C2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noWrap w:val="0"/>
            <w:vAlign w:val="center"/>
          </w:tcPr>
          <w:p w14:paraId="5A00B7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1D80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履带式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69E21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12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319B1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5702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2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noWrap w:val="0"/>
            <w:vAlign w:val="center"/>
          </w:tcPr>
          <w:p w14:paraId="3BA7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联合收割机</w:t>
            </w:r>
          </w:p>
          <w:p w14:paraId="1158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/T1875—2020</w:t>
            </w:r>
          </w:p>
        </w:tc>
        <w:tc>
          <w:tcPr>
            <w:tcW w:w="2490" w:type="dxa"/>
            <w:noWrap w:val="0"/>
            <w:vAlign w:val="center"/>
          </w:tcPr>
          <w:p w14:paraId="44EC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position w:val="1"/>
                <w:sz w:val="23"/>
                <w:szCs w:val="23"/>
              </w:rPr>
              <w:t>自走式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587CB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2707E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1C2613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noWrap w:val="0"/>
            <w:vAlign w:val="center"/>
          </w:tcPr>
          <w:p w14:paraId="51662A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1727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3"/>
                <w:szCs w:val="23"/>
              </w:rPr>
              <w:t>悬挂式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20B9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18E51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77B6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3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noWrap w:val="0"/>
            <w:vAlign w:val="center"/>
          </w:tcPr>
          <w:p w14:paraId="33B2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水稻插秧机</w:t>
            </w:r>
          </w:p>
          <w:p w14:paraId="4DB4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/T3529—2019</w:t>
            </w:r>
          </w:p>
        </w:tc>
        <w:tc>
          <w:tcPr>
            <w:tcW w:w="2490" w:type="dxa"/>
            <w:noWrap w:val="0"/>
            <w:vAlign w:val="center"/>
          </w:tcPr>
          <w:p w14:paraId="12D18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手扶式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3EFE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37457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1F0DDA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noWrap w:val="0"/>
            <w:vAlign w:val="center"/>
          </w:tcPr>
          <w:p w14:paraId="4C6ED9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5A36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乘坐式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5E92A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45DD5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tcBorders>
              <w:left w:val="single" w:color="000000" w:sz="4" w:space="0"/>
            </w:tcBorders>
            <w:noWrap w:val="0"/>
            <w:vAlign w:val="center"/>
          </w:tcPr>
          <w:p w14:paraId="1779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3"/>
                <w:szCs w:val="23"/>
              </w:rPr>
              <w:t>4</w:t>
            </w:r>
          </w:p>
        </w:tc>
        <w:tc>
          <w:tcPr>
            <w:tcW w:w="3077" w:type="dxa"/>
            <w:noWrap w:val="0"/>
            <w:vAlign w:val="center"/>
          </w:tcPr>
          <w:p w14:paraId="70FE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 xml:space="preserve">机动喷雾（粉）机 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NY/T2454—2019</w:t>
            </w:r>
          </w:p>
        </w:tc>
        <w:tc>
          <w:tcPr>
            <w:tcW w:w="2490" w:type="dxa"/>
            <w:noWrap w:val="0"/>
            <w:vAlign w:val="center"/>
          </w:tcPr>
          <w:p w14:paraId="4F8028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7A63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64D0F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0F1E1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5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noWrap w:val="0"/>
            <w:vAlign w:val="center"/>
          </w:tcPr>
          <w:p w14:paraId="196A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0"/>
                <w:sz w:val="23"/>
                <w:szCs w:val="23"/>
              </w:rPr>
              <w:t xml:space="preserve">饲料（草）粉碎机 </w:t>
            </w:r>
            <w:r>
              <w:rPr>
                <w:rFonts w:ascii="Times New Roman" w:hAnsi="Times New Roman" w:eastAsia="Times New Roman" w:cs="Times New Roman"/>
                <w:spacing w:val="0"/>
                <w:sz w:val="23"/>
                <w:szCs w:val="23"/>
              </w:rPr>
              <w:t>NY/T3531—2019</w:t>
            </w:r>
          </w:p>
        </w:tc>
        <w:tc>
          <w:tcPr>
            <w:tcW w:w="2490" w:type="dxa"/>
            <w:noWrap w:val="0"/>
            <w:vAlign w:val="center"/>
          </w:tcPr>
          <w:p w14:paraId="4341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配套动力</w:t>
            </w:r>
            <w:r>
              <w:rPr>
                <w:rFonts w:ascii="新宋体" w:hAnsi="新宋体" w:eastAsia="新宋体" w:cs="新宋体"/>
                <w:spacing w:val="-2"/>
                <w:position w:val="1"/>
                <w:sz w:val="23"/>
                <w:szCs w:val="23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3"/>
                <w:szCs w:val="23"/>
              </w:rPr>
              <w:t>18kW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3664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5B776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6636D0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noWrap w:val="0"/>
            <w:vAlign w:val="center"/>
          </w:tcPr>
          <w:p w14:paraId="2D03773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3DAA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配套动力＞</w:t>
            </w:r>
            <w:r>
              <w:rPr>
                <w:rFonts w:ascii="仿宋" w:hAnsi="仿宋" w:eastAsia="仿宋" w:cs="仿宋"/>
                <w:spacing w:val="-45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3"/>
                <w:szCs w:val="23"/>
              </w:rPr>
              <w:t>18kW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3B63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12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1C78A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tcBorders>
              <w:left w:val="single" w:color="000000" w:sz="4" w:space="0"/>
            </w:tcBorders>
            <w:noWrap w:val="0"/>
            <w:vAlign w:val="center"/>
          </w:tcPr>
          <w:p w14:paraId="558D4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6</w:t>
            </w:r>
          </w:p>
        </w:tc>
        <w:tc>
          <w:tcPr>
            <w:tcW w:w="3077" w:type="dxa"/>
            <w:noWrap w:val="0"/>
            <w:vAlign w:val="center"/>
          </w:tcPr>
          <w:p w14:paraId="04E8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铡草机</w:t>
            </w:r>
          </w:p>
          <w:p w14:paraId="6612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NY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/T3530—2019</w:t>
            </w:r>
          </w:p>
        </w:tc>
        <w:tc>
          <w:tcPr>
            <w:tcW w:w="2490" w:type="dxa"/>
            <w:noWrap w:val="0"/>
            <w:vAlign w:val="center"/>
          </w:tcPr>
          <w:p w14:paraId="1BEB0C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1A6A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5"/>
                <w:position w:val="1"/>
                <w:sz w:val="23"/>
                <w:szCs w:val="23"/>
              </w:rPr>
              <w:t>10</w:t>
            </w: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</w:p>
        </w:tc>
      </w:tr>
      <w:tr w14:paraId="3EB74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tcBorders>
              <w:left w:val="single" w:color="000000" w:sz="4" w:space="0"/>
            </w:tcBorders>
            <w:noWrap w:val="0"/>
            <w:vAlign w:val="center"/>
          </w:tcPr>
          <w:p w14:paraId="158ED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7</w:t>
            </w:r>
          </w:p>
        </w:tc>
        <w:tc>
          <w:tcPr>
            <w:tcW w:w="3077" w:type="dxa"/>
            <w:noWrap w:val="0"/>
            <w:vAlign w:val="center"/>
          </w:tcPr>
          <w:p w14:paraId="395CA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机动脱粒机</w:t>
            </w:r>
          </w:p>
          <w:p w14:paraId="1C4E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NYT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3"/>
                <w:szCs w:val="23"/>
              </w:rPr>
              <w:t>3532—2019</w:t>
            </w:r>
          </w:p>
        </w:tc>
        <w:tc>
          <w:tcPr>
            <w:tcW w:w="2490" w:type="dxa"/>
            <w:noWrap w:val="0"/>
            <w:vAlign w:val="center"/>
          </w:tcPr>
          <w:p w14:paraId="029BC7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36C2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4B49E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8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1B8E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8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noWrap w:val="0"/>
            <w:vAlign w:val="center"/>
          </w:tcPr>
          <w:p w14:paraId="49E41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田间作业监测终端</w:t>
            </w:r>
          </w:p>
        </w:tc>
        <w:tc>
          <w:tcPr>
            <w:tcW w:w="2490" w:type="dxa"/>
            <w:noWrap w:val="0"/>
            <w:vAlign w:val="center"/>
          </w:tcPr>
          <w:p w14:paraId="0E2A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单模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3CEA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27053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469EE1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noWrap w:val="0"/>
            <w:vAlign w:val="center"/>
          </w:tcPr>
          <w:p w14:paraId="4F6864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666F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多模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7F25B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59B47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2718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3"/>
                <w:szCs w:val="23"/>
              </w:rPr>
              <w:t>9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noWrap w:val="0"/>
            <w:vAlign w:val="center"/>
          </w:tcPr>
          <w:p w14:paraId="53C4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农用北斗辅助驾驶系统</w:t>
            </w:r>
          </w:p>
        </w:tc>
        <w:tc>
          <w:tcPr>
            <w:tcW w:w="2490" w:type="dxa"/>
            <w:noWrap w:val="0"/>
            <w:vAlign w:val="center"/>
          </w:tcPr>
          <w:p w14:paraId="32A7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单模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74C42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72DEF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1CF0A7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noWrap w:val="0"/>
            <w:vAlign w:val="center"/>
          </w:tcPr>
          <w:p w14:paraId="3D8FB7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1DCD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多模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1392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01883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82" w:type="dxa"/>
            <w:vMerge w:val="restart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1125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10</w:t>
            </w:r>
          </w:p>
        </w:tc>
        <w:tc>
          <w:tcPr>
            <w:tcW w:w="3077" w:type="dxa"/>
            <w:vMerge w:val="restart"/>
            <w:tcBorders>
              <w:bottom w:val="nil"/>
            </w:tcBorders>
            <w:noWrap w:val="0"/>
            <w:vAlign w:val="center"/>
          </w:tcPr>
          <w:p w14:paraId="00D0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植保无人机</w:t>
            </w:r>
          </w:p>
        </w:tc>
        <w:tc>
          <w:tcPr>
            <w:tcW w:w="2490" w:type="dxa"/>
            <w:noWrap w:val="0"/>
            <w:vAlign w:val="center"/>
          </w:tcPr>
          <w:p w14:paraId="729C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单模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385B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236CC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82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center"/>
          </w:tcPr>
          <w:p w14:paraId="37D3DF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3077" w:type="dxa"/>
            <w:vMerge w:val="continue"/>
            <w:tcBorders>
              <w:top w:val="nil"/>
            </w:tcBorders>
            <w:noWrap w:val="0"/>
            <w:vAlign w:val="center"/>
          </w:tcPr>
          <w:p w14:paraId="7D261B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2490" w:type="dxa"/>
            <w:noWrap w:val="0"/>
            <w:vAlign w:val="center"/>
          </w:tcPr>
          <w:p w14:paraId="2CB44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多模</w:t>
            </w: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161A9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大于</w:t>
            </w:r>
            <w:r>
              <w:rPr>
                <w:rFonts w:ascii="Times New Roman" w:hAnsi="Times New Roman" w:eastAsia="Times New Roman" w:cs="Times New Roman"/>
                <w:spacing w:val="18"/>
                <w:position w:val="1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18"/>
                <w:position w:val="1"/>
                <w:sz w:val="23"/>
                <w:szCs w:val="23"/>
              </w:rPr>
              <w:t>年</w:t>
            </w:r>
          </w:p>
        </w:tc>
      </w:tr>
      <w:tr w14:paraId="61686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tcBorders>
              <w:left w:val="single" w:color="000000" w:sz="4" w:space="0"/>
            </w:tcBorders>
            <w:noWrap w:val="0"/>
            <w:vAlign w:val="center"/>
          </w:tcPr>
          <w:p w14:paraId="3DF73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11</w:t>
            </w:r>
          </w:p>
        </w:tc>
        <w:tc>
          <w:tcPr>
            <w:tcW w:w="3077" w:type="dxa"/>
            <w:noWrap w:val="0"/>
            <w:vAlign w:val="center"/>
          </w:tcPr>
          <w:p w14:paraId="71B3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播种机</w:t>
            </w:r>
          </w:p>
        </w:tc>
        <w:tc>
          <w:tcPr>
            <w:tcW w:w="2490" w:type="dxa"/>
            <w:noWrap w:val="0"/>
            <w:vAlign w:val="center"/>
          </w:tcPr>
          <w:p w14:paraId="3BCA3D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77DA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184A1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82" w:type="dxa"/>
            <w:tcBorders>
              <w:left w:val="single" w:color="000000" w:sz="4" w:space="0"/>
            </w:tcBorders>
            <w:noWrap w:val="0"/>
            <w:vAlign w:val="center"/>
          </w:tcPr>
          <w:p w14:paraId="042B1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12</w:t>
            </w:r>
          </w:p>
        </w:tc>
        <w:tc>
          <w:tcPr>
            <w:tcW w:w="3077" w:type="dxa"/>
            <w:noWrap w:val="0"/>
            <w:vAlign w:val="center"/>
          </w:tcPr>
          <w:p w14:paraId="3961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犁</w:t>
            </w:r>
          </w:p>
        </w:tc>
        <w:tc>
          <w:tcPr>
            <w:tcW w:w="2490" w:type="dxa"/>
            <w:noWrap w:val="0"/>
            <w:vAlign w:val="center"/>
          </w:tcPr>
          <w:p w14:paraId="55DBB2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69" w:type="dxa"/>
            <w:tcBorders>
              <w:right w:val="single" w:color="000000" w:sz="4" w:space="0"/>
            </w:tcBorders>
            <w:noWrap w:val="0"/>
            <w:vAlign w:val="center"/>
          </w:tcPr>
          <w:p w14:paraId="7D0C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45F27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08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5A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13</w:t>
            </w:r>
          </w:p>
        </w:tc>
        <w:tc>
          <w:tcPr>
            <w:tcW w:w="3077" w:type="dxa"/>
            <w:tcBorders>
              <w:bottom w:val="single" w:color="000000" w:sz="4" w:space="0"/>
            </w:tcBorders>
            <w:noWrap w:val="0"/>
            <w:vAlign w:val="center"/>
          </w:tcPr>
          <w:p w14:paraId="6C92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firstLine="0" w:firstLineChars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旋耕机</w:t>
            </w:r>
          </w:p>
        </w:tc>
        <w:tc>
          <w:tcPr>
            <w:tcW w:w="2490" w:type="dxa"/>
            <w:tcBorders>
              <w:bottom w:val="single" w:color="000000" w:sz="4" w:space="0"/>
            </w:tcBorders>
            <w:noWrap w:val="0"/>
            <w:vAlign w:val="center"/>
          </w:tcPr>
          <w:p w14:paraId="4BCB2C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6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</w:tbl>
    <w:p w14:paraId="75EA9815">
      <w:pPr>
        <w:rPr>
          <w:rFonts w:ascii="Arial"/>
          <w:sz w:val="21"/>
        </w:rPr>
      </w:pPr>
    </w:p>
    <w:p w14:paraId="46A75B61">
      <w:pPr>
        <w:spacing w:before="21"/>
      </w:pPr>
    </w:p>
    <w:tbl>
      <w:tblPr>
        <w:tblStyle w:val="6"/>
        <w:tblW w:w="87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3063"/>
        <w:gridCol w:w="2479"/>
        <w:gridCol w:w="2159"/>
      </w:tblGrid>
      <w:tr w14:paraId="1518B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16EE8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57" w:right="57" w:firstLine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3063" w:type="dxa"/>
            <w:tcBorders>
              <w:top w:val="single" w:color="000000" w:sz="4" w:space="0"/>
            </w:tcBorders>
            <w:noWrap w:val="0"/>
            <w:vAlign w:val="center"/>
          </w:tcPr>
          <w:p w14:paraId="68CE3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exact"/>
              <w:ind w:left="57" w:right="57" w:firstLine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3"/>
                <w:szCs w:val="23"/>
              </w:rPr>
              <w:t>种类和参照标准</w:t>
            </w:r>
          </w:p>
        </w:tc>
        <w:tc>
          <w:tcPr>
            <w:tcW w:w="2479" w:type="dxa"/>
            <w:tcBorders>
              <w:top w:val="single" w:color="000000" w:sz="4" w:space="0"/>
            </w:tcBorders>
            <w:noWrap w:val="0"/>
            <w:vAlign w:val="center"/>
          </w:tcPr>
          <w:p w14:paraId="31027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4" w:lineRule="exact"/>
              <w:ind w:left="57" w:right="57" w:firstLine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机型</w:t>
            </w:r>
          </w:p>
        </w:tc>
        <w:tc>
          <w:tcPr>
            <w:tcW w:w="215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57" w:right="57" w:firstLine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使用年限</w:t>
            </w:r>
          </w:p>
        </w:tc>
      </w:tr>
      <w:tr w14:paraId="1319D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3815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14</w:t>
            </w:r>
          </w:p>
        </w:tc>
        <w:tc>
          <w:tcPr>
            <w:tcW w:w="3063" w:type="dxa"/>
            <w:noWrap w:val="0"/>
            <w:vAlign w:val="center"/>
          </w:tcPr>
          <w:p w14:paraId="1086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微耕机</w:t>
            </w:r>
          </w:p>
        </w:tc>
        <w:tc>
          <w:tcPr>
            <w:tcW w:w="2479" w:type="dxa"/>
            <w:noWrap w:val="0"/>
            <w:vAlign w:val="center"/>
          </w:tcPr>
          <w:p w14:paraId="7F6AEB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3FEA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0B322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18E8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15</w:t>
            </w:r>
          </w:p>
        </w:tc>
        <w:tc>
          <w:tcPr>
            <w:tcW w:w="3063" w:type="dxa"/>
            <w:noWrap w:val="0"/>
            <w:vAlign w:val="center"/>
          </w:tcPr>
          <w:p w14:paraId="60AE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position w:val="1"/>
                <w:sz w:val="23"/>
                <w:szCs w:val="23"/>
              </w:rPr>
              <w:t>青（黄）饲料收获机</w:t>
            </w:r>
          </w:p>
        </w:tc>
        <w:tc>
          <w:tcPr>
            <w:tcW w:w="2479" w:type="dxa"/>
            <w:noWrap w:val="0"/>
            <w:vAlign w:val="center"/>
          </w:tcPr>
          <w:p w14:paraId="2806CE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3F1F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0AB46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0CBAB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16</w:t>
            </w:r>
          </w:p>
        </w:tc>
        <w:tc>
          <w:tcPr>
            <w:tcW w:w="3063" w:type="dxa"/>
            <w:noWrap w:val="0"/>
            <w:vAlign w:val="center"/>
          </w:tcPr>
          <w:p w14:paraId="40777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3"/>
                <w:position w:val="1"/>
                <w:sz w:val="23"/>
                <w:szCs w:val="23"/>
              </w:rPr>
              <w:t>打（压）捆机</w:t>
            </w:r>
          </w:p>
        </w:tc>
        <w:tc>
          <w:tcPr>
            <w:tcW w:w="2479" w:type="dxa"/>
            <w:noWrap w:val="0"/>
            <w:vAlign w:val="center"/>
          </w:tcPr>
          <w:p w14:paraId="679A36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688E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1748D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4A0D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17</w:t>
            </w:r>
          </w:p>
        </w:tc>
        <w:tc>
          <w:tcPr>
            <w:tcW w:w="3063" w:type="dxa"/>
            <w:noWrap w:val="0"/>
            <w:vAlign w:val="center"/>
          </w:tcPr>
          <w:p w14:paraId="05AA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水稻抛秧机</w:t>
            </w:r>
          </w:p>
        </w:tc>
        <w:tc>
          <w:tcPr>
            <w:tcW w:w="2479" w:type="dxa"/>
            <w:noWrap w:val="0"/>
            <w:vAlign w:val="center"/>
          </w:tcPr>
          <w:p w14:paraId="051D27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4B76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31683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2558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18</w:t>
            </w:r>
          </w:p>
        </w:tc>
        <w:tc>
          <w:tcPr>
            <w:tcW w:w="3063" w:type="dxa"/>
            <w:noWrap w:val="0"/>
            <w:vAlign w:val="center"/>
          </w:tcPr>
          <w:p w14:paraId="6F604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3"/>
                <w:szCs w:val="23"/>
              </w:rPr>
              <w:t>粮食干燥机（烘干机）</w:t>
            </w:r>
          </w:p>
        </w:tc>
        <w:tc>
          <w:tcPr>
            <w:tcW w:w="2479" w:type="dxa"/>
            <w:noWrap w:val="0"/>
            <w:vAlign w:val="center"/>
          </w:tcPr>
          <w:p w14:paraId="1F766F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397A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50939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2E6A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position w:val="2"/>
                <w:sz w:val="23"/>
                <w:szCs w:val="23"/>
              </w:rPr>
              <w:t>19</w:t>
            </w:r>
          </w:p>
        </w:tc>
        <w:tc>
          <w:tcPr>
            <w:tcW w:w="3063" w:type="dxa"/>
            <w:noWrap w:val="0"/>
            <w:vAlign w:val="center"/>
          </w:tcPr>
          <w:p w14:paraId="5C0E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色选机</w:t>
            </w:r>
          </w:p>
        </w:tc>
        <w:tc>
          <w:tcPr>
            <w:tcW w:w="2479" w:type="dxa"/>
            <w:noWrap w:val="0"/>
            <w:vAlign w:val="center"/>
          </w:tcPr>
          <w:p w14:paraId="544641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41EF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5245D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6FE7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20</w:t>
            </w:r>
          </w:p>
        </w:tc>
        <w:tc>
          <w:tcPr>
            <w:tcW w:w="3063" w:type="dxa"/>
            <w:noWrap w:val="0"/>
            <w:vAlign w:val="center"/>
          </w:tcPr>
          <w:p w14:paraId="22CC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磨粉机</w:t>
            </w:r>
          </w:p>
        </w:tc>
        <w:tc>
          <w:tcPr>
            <w:tcW w:w="2479" w:type="dxa"/>
            <w:noWrap w:val="0"/>
            <w:vAlign w:val="center"/>
          </w:tcPr>
          <w:p w14:paraId="105C60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70AF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67F63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35AD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6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21</w:t>
            </w:r>
          </w:p>
        </w:tc>
        <w:tc>
          <w:tcPr>
            <w:tcW w:w="3063" w:type="dxa"/>
            <w:noWrap w:val="0"/>
            <w:vAlign w:val="center"/>
          </w:tcPr>
          <w:p w14:paraId="53DCE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薯类收获机</w:t>
            </w:r>
          </w:p>
        </w:tc>
        <w:tc>
          <w:tcPr>
            <w:tcW w:w="2479" w:type="dxa"/>
            <w:noWrap w:val="0"/>
            <w:vAlign w:val="center"/>
          </w:tcPr>
          <w:p w14:paraId="6F171D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1718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79EFC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55AD3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22</w:t>
            </w:r>
          </w:p>
        </w:tc>
        <w:tc>
          <w:tcPr>
            <w:tcW w:w="3063" w:type="dxa"/>
            <w:noWrap w:val="0"/>
            <w:vAlign w:val="center"/>
          </w:tcPr>
          <w:p w14:paraId="0B78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根茎类收获机</w:t>
            </w:r>
          </w:p>
        </w:tc>
        <w:tc>
          <w:tcPr>
            <w:tcW w:w="2479" w:type="dxa"/>
            <w:noWrap w:val="0"/>
            <w:vAlign w:val="center"/>
          </w:tcPr>
          <w:p w14:paraId="4C8538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5F47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023DC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6E00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23</w:t>
            </w:r>
          </w:p>
        </w:tc>
        <w:tc>
          <w:tcPr>
            <w:tcW w:w="3063" w:type="dxa"/>
            <w:noWrap w:val="0"/>
            <w:vAlign w:val="center"/>
          </w:tcPr>
          <w:p w14:paraId="672C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3"/>
                <w:szCs w:val="23"/>
              </w:rPr>
              <w:t>全膜双垄沟铺膜机</w:t>
            </w:r>
          </w:p>
        </w:tc>
        <w:tc>
          <w:tcPr>
            <w:tcW w:w="2479" w:type="dxa"/>
            <w:noWrap w:val="0"/>
            <w:vAlign w:val="center"/>
          </w:tcPr>
          <w:p w14:paraId="4B1A0C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6074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17476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0694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24</w:t>
            </w:r>
          </w:p>
        </w:tc>
        <w:tc>
          <w:tcPr>
            <w:tcW w:w="3063" w:type="dxa"/>
            <w:noWrap w:val="0"/>
            <w:vAlign w:val="center"/>
          </w:tcPr>
          <w:p w14:paraId="286E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深松机</w:t>
            </w:r>
          </w:p>
        </w:tc>
        <w:tc>
          <w:tcPr>
            <w:tcW w:w="2479" w:type="dxa"/>
            <w:noWrap w:val="0"/>
            <w:vAlign w:val="center"/>
          </w:tcPr>
          <w:p w14:paraId="5F12A9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5CF5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1A31D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2C4F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25</w:t>
            </w:r>
          </w:p>
        </w:tc>
        <w:tc>
          <w:tcPr>
            <w:tcW w:w="3063" w:type="dxa"/>
            <w:noWrap w:val="0"/>
            <w:vAlign w:val="center"/>
          </w:tcPr>
          <w:p w14:paraId="72E9F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联合整地机</w:t>
            </w:r>
          </w:p>
        </w:tc>
        <w:tc>
          <w:tcPr>
            <w:tcW w:w="2479" w:type="dxa"/>
            <w:noWrap w:val="0"/>
            <w:vAlign w:val="center"/>
          </w:tcPr>
          <w:p w14:paraId="47A846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73BE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53EA1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77" w:type="dxa"/>
            <w:tcBorders>
              <w:left w:val="single" w:color="000000" w:sz="4" w:space="0"/>
            </w:tcBorders>
            <w:noWrap w:val="0"/>
            <w:vAlign w:val="center"/>
          </w:tcPr>
          <w:p w14:paraId="417E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3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26</w:t>
            </w:r>
          </w:p>
        </w:tc>
        <w:tc>
          <w:tcPr>
            <w:tcW w:w="3063" w:type="dxa"/>
            <w:noWrap w:val="0"/>
            <w:vAlign w:val="center"/>
          </w:tcPr>
          <w:p w14:paraId="628D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3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粮食清选机</w:t>
            </w:r>
          </w:p>
        </w:tc>
        <w:tc>
          <w:tcPr>
            <w:tcW w:w="2479" w:type="dxa"/>
            <w:noWrap w:val="0"/>
            <w:vAlign w:val="center"/>
          </w:tcPr>
          <w:p w14:paraId="34686D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right w:val="single" w:color="000000" w:sz="4" w:space="0"/>
            </w:tcBorders>
            <w:noWrap w:val="0"/>
            <w:vAlign w:val="center"/>
          </w:tcPr>
          <w:p w14:paraId="0676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  <w:tr w14:paraId="26F64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7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458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57" w:right="57" w:firstLine="0"/>
              <w:jc w:val="center"/>
              <w:textAlignment w:val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3"/>
                <w:szCs w:val="23"/>
              </w:rPr>
              <w:t>27</w:t>
            </w:r>
          </w:p>
        </w:tc>
        <w:tc>
          <w:tcPr>
            <w:tcW w:w="3063" w:type="dxa"/>
            <w:tcBorders>
              <w:bottom w:val="single" w:color="000000" w:sz="4" w:space="0"/>
            </w:tcBorders>
            <w:noWrap w:val="0"/>
            <w:vAlign w:val="center"/>
          </w:tcPr>
          <w:p w14:paraId="6F076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果蔬烘干机</w:t>
            </w:r>
          </w:p>
        </w:tc>
        <w:tc>
          <w:tcPr>
            <w:tcW w:w="2479" w:type="dxa"/>
            <w:tcBorders>
              <w:bottom w:val="single" w:color="000000" w:sz="4" w:space="0"/>
            </w:tcBorders>
            <w:noWrap w:val="0"/>
            <w:vAlign w:val="center"/>
          </w:tcPr>
          <w:p w14:paraId="0C9A260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7" w:right="57" w:firstLine="0"/>
              <w:jc w:val="center"/>
              <w:textAlignment w:val="auto"/>
            </w:pPr>
          </w:p>
        </w:tc>
        <w:tc>
          <w:tcPr>
            <w:tcW w:w="215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B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2" w:lineRule="auto"/>
              <w:ind w:left="57" w:right="57" w:firstLine="0"/>
              <w:jc w:val="center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无年限要求，建议参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考年限为</w:t>
            </w: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</w:p>
        </w:tc>
      </w:tr>
    </w:tbl>
    <w:p w14:paraId="5C2FEE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1" w:lineRule="auto"/>
        <w:ind w:left="74" w:firstLine="460" w:firstLineChars="200"/>
        <w:jc w:val="both"/>
        <w:textAlignment w:val="auto"/>
        <w:rPr>
          <w:rFonts w:hint="eastAsia" w:ascii="黑体" w:hAnsi="黑体" w:eastAsia="黑体" w:cs="黑体"/>
          <w:spacing w:val="0"/>
          <w:sz w:val="23"/>
          <w:szCs w:val="23"/>
          <w:lang w:eastAsia="zh-CN"/>
        </w:rPr>
      </w:pPr>
      <w:r>
        <w:rPr>
          <w:rFonts w:hint="eastAsia" w:ascii="黑体" w:hAnsi="黑体" w:eastAsia="黑体" w:cs="黑体"/>
          <w:spacing w:val="0"/>
          <w:sz w:val="23"/>
          <w:szCs w:val="23"/>
        </w:rPr>
        <w:t>说明：未注明参照标准的种类，目前国家对其使用年限无具体规定。参考《中华人民共 和国企业所得税法实施条例》第六十条之规定“与生产经营活动有关的器具、工具、家 具等，折旧最低年限为5年”和外省份发布相关种类报废农机年限标准，建议参考年限为5年</w:t>
      </w:r>
      <w:r>
        <w:rPr>
          <w:rFonts w:hint="eastAsia" w:ascii="黑体" w:hAnsi="黑体" w:eastAsia="黑体" w:cs="黑体"/>
          <w:spacing w:val="0"/>
          <w:sz w:val="23"/>
          <w:szCs w:val="23"/>
          <w:lang w:eastAsia="zh-CN"/>
        </w:rPr>
        <w:t>。</w:t>
      </w:r>
    </w:p>
    <w:p w14:paraId="091F0D5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BC0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49FC19A"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49FC19A"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3364"/>
    <w:rsid w:val="2C556377"/>
    <w:rsid w:val="56B93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866</Characters>
  <Lines>0</Lines>
  <Paragraphs>0</Paragraphs>
  <TotalTime>0</TotalTime>
  <ScaleCrop>false</ScaleCrop>
  <LinksUpToDate>false</LinksUpToDate>
  <CharactersWithSpaces>891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2025-06-10T08:56:00Z</dcterms:created>
  <dc:creator>A埖閞埖落蔠荿1浀蓅姩</dc:creator>
  <cp:lastModifiedBy>平行的宇宙</cp:lastModifiedBy>
  <dcterms:modified xsi:type="dcterms:W3CDTF">2025-06-12T01:08:51Z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A557AE8F42594B77B453798135EA9FF6_11</vt:lpwstr>
  </property>
  <property fmtid="{D5CDD505-2E9C-101B-9397-08002B2CF9AE}" pid="4" name="KSOTemplateDocerSaveRecord">
    <vt:lpwstr>eyJoZGlkIjoiMmUwOWY3YzQ1YWMyYjE5MTNmYjkxOThhMTRiNTNkOGUiLCJ1c2VySWQiOiI0NTg1MjU1MTUifQ==</vt:lpwstr>
  </property>
</Properties>
</file>